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4B" w:rsidRPr="005D2C56" w:rsidRDefault="0054434B" w:rsidP="005D2C56">
      <w:pPr>
        <w:jc w:val="both"/>
        <w:rPr>
          <w:rFonts w:ascii="Century Gothic" w:hAnsi="Century Gothic"/>
          <w:sz w:val="22"/>
          <w:szCs w:val="22"/>
        </w:rPr>
      </w:pPr>
    </w:p>
    <w:p w:rsidR="00DF02FD" w:rsidRPr="005D2C56" w:rsidRDefault="00DF02FD" w:rsidP="005D2C56">
      <w:pPr>
        <w:jc w:val="right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>Annexure -3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center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 xml:space="preserve">PART – </w:t>
      </w:r>
      <w:proofErr w:type="gramStart"/>
      <w:r w:rsidRPr="005D2C56">
        <w:rPr>
          <w:rFonts w:ascii="Century Gothic" w:hAnsi="Century Gothic"/>
          <w:b/>
          <w:color w:val="000000"/>
          <w:sz w:val="22"/>
          <w:szCs w:val="22"/>
        </w:rPr>
        <w:t>I :</w:t>
      </w:r>
      <w:proofErr w:type="gramEnd"/>
      <w:r w:rsidRPr="005D2C56">
        <w:rPr>
          <w:rFonts w:ascii="Century Gothic" w:hAnsi="Century Gothic"/>
          <w:b/>
          <w:color w:val="000000"/>
          <w:sz w:val="22"/>
          <w:szCs w:val="22"/>
        </w:rPr>
        <w:t xml:space="preserve"> TECHNICAL BID FOR___________</w:t>
      </w:r>
    </w:p>
    <w:p w:rsidR="00DF02FD" w:rsidRPr="005D2C56" w:rsidRDefault="00DF02FD" w:rsidP="005D2C56">
      <w:pPr>
        <w:jc w:val="center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>[</w:t>
      </w:r>
      <w:r w:rsidRPr="005D2C56">
        <w:rPr>
          <w:rFonts w:ascii="Century Gothic" w:hAnsi="Century Gothic"/>
          <w:color w:val="000000"/>
          <w:sz w:val="22"/>
          <w:szCs w:val="22"/>
        </w:rPr>
        <w:t>MUST BE MENTIONED ON ENVELOPE ALSO</w:t>
      </w:r>
      <w:r w:rsidRPr="005D2C56">
        <w:rPr>
          <w:rFonts w:ascii="Century Gothic" w:hAnsi="Century Gothic"/>
          <w:b/>
          <w:color w:val="000000"/>
          <w:sz w:val="22"/>
          <w:szCs w:val="22"/>
        </w:rPr>
        <w:t>]</w:t>
      </w:r>
    </w:p>
    <w:p w:rsidR="00DF02FD" w:rsidRPr="005D2C56" w:rsidRDefault="00DF02FD" w:rsidP="005D2C56">
      <w:pPr>
        <w:jc w:val="center"/>
        <w:rPr>
          <w:rFonts w:ascii="Century Gothic" w:hAnsi="Century Gothic"/>
          <w:b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>Zonal Manager</w:t>
      </w:r>
    </w:p>
    <w:p w:rsidR="00DF02FD" w:rsidRPr="005D2C56" w:rsidRDefault="00DF02FD" w:rsidP="005D2C56">
      <w:pPr>
        <w:jc w:val="both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 xml:space="preserve">Zonal Office,   </w:t>
      </w:r>
    </w:p>
    <w:p w:rsidR="00DF02FD" w:rsidRPr="005D2C56" w:rsidRDefault="005D2C56" w:rsidP="005D2C56">
      <w:pPr>
        <w:jc w:val="both"/>
        <w:rPr>
          <w:rFonts w:ascii="Century Gothic" w:hAnsi="Century Gothic"/>
          <w:b/>
          <w:color w:val="000000"/>
          <w:sz w:val="22"/>
          <w:szCs w:val="22"/>
        </w:rPr>
      </w:pPr>
      <w:r>
        <w:rPr>
          <w:rFonts w:ascii="Century Gothic" w:hAnsi="Century Gothic"/>
          <w:b/>
          <w:color w:val="000000"/>
          <w:sz w:val="22"/>
          <w:szCs w:val="22"/>
        </w:rPr>
        <w:t>UCO Bank,</w:t>
      </w:r>
    </w:p>
    <w:p w:rsidR="00DF02FD" w:rsidRPr="005D2C56" w:rsidRDefault="00DF02FD" w:rsidP="005D2C56">
      <w:pPr>
        <w:jc w:val="both"/>
        <w:rPr>
          <w:rFonts w:ascii="Century Gothic" w:hAnsi="Century Gothic"/>
          <w:b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color w:val="000000"/>
          <w:sz w:val="22"/>
          <w:szCs w:val="22"/>
        </w:rPr>
        <w:t>Bangalore.</w:t>
      </w:r>
    </w:p>
    <w:p w:rsidR="00DF02FD" w:rsidRPr="005D2C56" w:rsidRDefault="00DF02FD" w:rsidP="005D2C56">
      <w:pPr>
        <w:jc w:val="both"/>
        <w:rPr>
          <w:rFonts w:ascii="Century Gothic" w:hAnsi="Century Gothic"/>
          <w:b/>
          <w:color w:val="000000"/>
          <w:sz w:val="22"/>
          <w:szCs w:val="22"/>
          <w:u w:val="single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>Dear Sir,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>The details of space which I/we offer to lease out to the Bank are as under: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>1) Name of owner/s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2) Share of each owner, if 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any,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:</w:t>
      </w:r>
      <w:proofErr w:type="gramEnd"/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 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under</w:t>
      </w:r>
      <w:proofErr w:type="gramEnd"/>
      <w:r w:rsidRPr="005D2C56">
        <w:rPr>
          <w:rFonts w:ascii="Century Gothic" w:hAnsi="Century Gothic"/>
          <w:color w:val="000000"/>
          <w:sz w:val="22"/>
          <w:szCs w:val="22"/>
        </w:rPr>
        <w:t xml:space="preserve"> joint ownership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>3) Location: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a) Name of the building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b) Number of street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c)</w:t>
      </w:r>
      <w:r w:rsidR="007B2D49" w:rsidRPr="005D2C56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5D2C56">
        <w:rPr>
          <w:rFonts w:ascii="Century Gothic" w:hAnsi="Century Gothic"/>
          <w:color w:val="000000"/>
          <w:sz w:val="22"/>
          <w:szCs w:val="22"/>
        </w:rPr>
        <w:t>Ward / Area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>4) Building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a) Type of bldg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. :</w:t>
      </w:r>
      <w:proofErr w:type="gramEnd"/>
      <w:r w:rsidRPr="005D2C56">
        <w:rPr>
          <w:rFonts w:ascii="Century Gothic" w:hAnsi="Century Gothic"/>
          <w:color w:val="000000"/>
          <w:sz w:val="22"/>
          <w:szCs w:val="22"/>
        </w:rPr>
        <w:t xml:space="preserve"> (Residential/Commercial/Industrial/Mixed : Attach proof)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b) Size of </w:t>
      </w:r>
      <w:proofErr w:type="spellStart"/>
      <w:r w:rsidRPr="005D2C56">
        <w:rPr>
          <w:rFonts w:ascii="Century Gothic" w:hAnsi="Century Gothic"/>
          <w:color w:val="000000"/>
          <w:sz w:val="22"/>
          <w:szCs w:val="22"/>
        </w:rPr>
        <w:t>Plot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:_</w:t>
      </w:r>
      <w:proofErr w:type="gramEnd"/>
      <w:r w:rsidRPr="005D2C56">
        <w:rPr>
          <w:rFonts w:ascii="Century Gothic" w:hAnsi="Century Gothic"/>
          <w:color w:val="000000"/>
          <w:sz w:val="22"/>
          <w:szCs w:val="22"/>
        </w:rPr>
        <w:t>_______sft</w:t>
      </w:r>
      <w:proofErr w:type="spellEnd"/>
      <w:r w:rsidRPr="005D2C56">
        <w:rPr>
          <w:rFonts w:ascii="Century Gothic" w:hAnsi="Century Gothic"/>
          <w:color w:val="000000"/>
          <w:sz w:val="22"/>
          <w:szCs w:val="22"/>
        </w:rPr>
        <w:t xml:space="preserve">,, Front Road </w:t>
      </w:r>
      <w:proofErr w:type="spellStart"/>
      <w:r w:rsidRPr="005D2C56">
        <w:rPr>
          <w:rFonts w:ascii="Century Gothic" w:hAnsi="Century Gothic"/>
          <w:color w:val="000000"/>
          <w:sz w:val="22"/>
          <w:szCs w:val="22"/>
        </w:rPr>
        <w:t>Width:_______________sft</w:t>
      </w:r>
      <w:proofErr w:type="spellEnd"/>
      <w:r w:rsidRPr="005D2C56">
        <w:rPr>
          <w:rFonts w:ascii="Century Gothic" w:hAnsi="Century Gothic"/>
          <w:color w:val="000000"/>
          <w:sz w:val="22"/>
          <w:szCs w:val="22"/>
        </w:rPr>
        <w:t>,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c) Type of building (Load bearing/RCC/framed structure)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d) Clear floor height from floor to ceiling: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e) 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Rentable  Carpet</w:t>
      </w:r>
      <w:proofErr w:type="gramEnd"/>
      <w:r w:rsidRPr="005D2C56">
        <w:rPr>
          <w:rFonts w:ascii="Century Gothic" w:hAnsi="Century Gothic"/>
          <w:color w:val="000000"/>
          <w:sz w:val="22"/>
          <w:szCs w:val="22"/>
        </w:rPr>
        <w:t xml:space="preserve"> area offered to Bank</w:t>
      </w:r>
    </w:p>
    <w:p w:rsidR="00DF02FD" w:rsidRPr="005D2C56" w:rsidRDefault="007B2D49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        </w:t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 xml:space="preserve">     </w:t>
      </w:r>
      <w:proofErr w:type="gramStart"/>
      <w:r w:rsidR="00DF02FD" w:rsidRPr="005D2C56">
        <w:rPr>
          <w:rFonts w:ascii="Century Gothic" w:hAnsi="Century Gothic"/>
          <w:color w:val="000000"/>
          <w:sz w:val="22"/>
          <w:szCs w:val="22"/>
        </w:rPr>
        <w:t>Ground  Floor</w:t>
      </w:r>
      <w:proofErr w:type="gramEnd"/>
      <w:r w:rsidR="00DF02FD" w:rsidRPr="005D2C56">
        <w:rPr>
          <w:rFonts w:ascii="Century Gothic" w:hAnsi="Century Gothic"/>
          <w:color w:val="000000"/>
          <w:sz w:val="22"/>
          <w:szCs w:val="22"/>
        </w:rPr>
        <w:t xml:space="preserve"> .......... ..../ First Floor ( in exceptional cases )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f) Specification of construction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1) Floor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2) Roof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3) Walls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4) Doors and Windows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5) Are M.S. Grills provided to windows?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Yes/No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g) Running water facility available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="007B2D49" w:rsidRPr="005D2C56">
        <w:rPr>
          <w:rFonts w:ascii="Century Gothic" w:hAnsi="Century Gothic"/>
          <w:color w:val="000000"/>
          <w:sz w:val="22"/>
          <w:szCs w:val="22"/>
        </w:rPr>
        <w:t>Y</w:t>
      </w:r>
      <w:r w:rsidRPr="005D2C56">
        <w:rPr>
          <w:rFonts w:ascii="Century Gothic" w:hAnsi="Century Gothic"/>
          <w:color w:val="000000"/>
          <w:sz w:val="22"/>
          <w:szCs w:val="22"/>
        </w:rPr>
        <w:t>es/No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h) Sanitary facilities available.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Yes/No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</w:t>
      </w:r>
      <w:proofErr w:type="spellStart"/>
      <w:r w:rsidRPr="005D2C56">
        <w:rPr>
          <w:rFonts w:ascii="Century Gothic" w:hAnsi="Century Gothic"/>
          <w:color w:val="000000"/>
          <w:sz w:val="22"/>
          <w:szCs w:val="22"/>
        </w:rPr>
        <w:t>i</w:t>
      </w:r>
      <w:proofErr w:type="spellEnd"/>
      <w:r w:rsidRPr="005D2C56">
        <w:rPr>
          <w:rFonts w:ascii="Century Gothic" w:hAnsi="Century Gothic"/>
          <w:color w:val="000000"/>
          <w:sz w:val="22"/>
          <w:szCs w:val="22"/>
        </w:rPr>
        <w:t>) Electricity supply with separate meter available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Yes/No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j) Parking facility</w:t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Yes/No.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 xml:space="preserve">                                                                                                           </w:t>
      </w:r>
    </w:p>
    <w:p w:rsidR="00DF02FD" w:rsidRPr="005D2C56" w:rsidRDefault="00256457" w:rsidP="005D2C56">
      <w:pPr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proofErr w:type="gramStart"/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>CONTD. TO PAGE – 2</w:t>
      </w:r>
      <w:r w:rsidR="00DF02FD" w:rsidRPr="005D2C56">
        <w:rPr>
          <w:rFonts w:ascii="Century Gothic" w:hAnsi="Century Gothic"/>
          <w:b/>
          <w:bCs/>
          <w:color w:val="000000"/>
          <w:sz w:val="22"/>
          <w:szCs w:val="22"/>
        </w:rPr>
        <w:t>.</w:t>
      </w:r>
      <w:proofErr w:type="gramEnd"/>
      <w:r w:rsidR="00DF02FD" w:rsidRPr="005D2C56">
        <w:rPr>
          <w:rFonts w:ascii="Century Gothic" w:hAnsi="Century Gothic"/>
          <w:b/>
          <w:bCs/>
          <w:color w:val="000000"/>
          <w:sz w:val="22"/>
          <w:szCs w:val="22"/>
        </w:rPr>
        <w:t xml:space="preserve"> </w:t>
      </w:r>
    </w:p>
    <w:p w:rsidR="00DF02FD" w:rsidRPr="005D2C56" w:rsidRDefault="00DF02FD" w:rsidP="005D2C56">
      <w:pPr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lastRenderedPageBreak/>
        <w:tab/>
      </w: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:rsidR="00DF02FD" w:rsidRPr="005D2C56" w:rsidRDefault="00DF02FD" w:rsidP="00AD1D3F">
      <w:pPr>
        <w:jc w:val="right"/>
        <w:rPr>
          <w:rFonts w:ascii="Century Gothic" w:hAnsi="Century Gothic"/>
          <w:b/>
          <w:bCs/>
          <w:color w:val="000000"/>
          <w:sz w:val="22"/>
          <w:szCs w:val="22"/>
        </w:rPr>
      </w:pPr>
      <w:proofErr w:type="gramStart"/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>PAGE –</w:t>
      </w:r>
      <w:r w:rsidR="00A41833" w:rsidRPr="005D2C56">
        <w:rPr>
          <w:rFonts w:ascii="Century Gothic" w:hAnsi="Century Gothic"/>
          <w:b/>
          <w:bCs/>
          <w:color w:val="000000"/>
          <w:sz w:val="22"/>
          <w:szCs w:val="22"/>
        </w:rPr>
        <w:t>2</w:t>
      </w:r>
      <w:r w:rsidRPr="005D2C56">
        <w:rPr>
          <w:rFonts w:ascii="Century Gothic" w:hAnsi="Century Gothic"/>
          <w:b/>
          <w:bCs/>
          <w:color w:val="000000"/>
          <w:sz w:val="22"/>
          <w:szCs w:val="22"/>
        </w:rPr>
        <w:t>.</w:t>
      </w:r>
      <w:proofErr w:type="gramEnd"/>
    </w:p>
    <w:p w:rsidR="005D2C56" w:rsidRPr="005D2C56" w:rsidRDefault="005D2C56" w:rsidP="005D2C56">
      <w:pPr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</w:p>
    <w:p w:rsidR="005D2C56" w:rsidRDefault="005D2C56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5. The follow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in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g amenities are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available in the premises or l/</w:t>
      </w:r>
      <w:proofErr w:type="gramStart"/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W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</w:t>
      </w:r>
      <w:proofErr w:type="gramEnd"/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agreeable to provide the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following amenities: 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[Strike out </w:t>
      </w:r>
      <w:r w:rsidR="00AD1D3F"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whichever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is not applicable].</w:t>
      </w:r>
    </w:p>
    <w:p w:rsidR="005D2C56" w:rsidRDefault="005D2C56" w:rsidP="005D2C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The strong room </w:t>
      </w:r>
      <w:proofErr w:type="spellStart"/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wiil</w:t>
      </w:r>
      <w:proofErr w:type="spellEnd"/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be constructed strictly as per the Bank's specifications and size. Strong room door, grill gate and ventilators are to be supplied by the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Bank.</w:t>
      </w:r>
    </w:p>
    <w:p w:rsidR="005D2C56" w:rsidRDefault="005D2C56" w:rsidP="005D2C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A partition wall will be provided inside the strong room segregating the locker room and cash room. </w:t>
      </w:r>
    </w:p>
    <w:p w:rsidR="005D2C56" w:rsidRPr="005D2C56" w:rsidRDefault="005D2C56" w:rsidP="005D2C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A collapsible gate, rolling shutters will be provided at the entrance and at any 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other poin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t which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gives direct access to outside.</w:t>
      </w:r>
    </w:p>
    <w:p w:rsidR="005D2C56" w:rsidRDefault="005D2C56" w:rsidP="005D2C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All windows will be 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str</w:t>
      </w: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engthened by grills with glass and mesh doors.</w:t>
      </w:r>
    </w:p>
    <w:p w:rsidR="005D2C56" w:rsidRPr="006B07BC" w:rsidRDefault="005D2C56" w:rsidP="005D2C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Required electrical power load for the normal functioning of the Bank</w:t>
      </w:r>
      <w:r w:rsidR="006B07BC"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and the</w:t>
      </w:r>
      <w:r w:rsidR="006B07BC"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requisite 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elect</w:t>
      </w:r>
      <w:r w:rsid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ric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al wiring or points will be provided wherever necessary</w:t>
      </w:r>
      <w:r w:rsid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,</w:t>
      </w:r>
    </w:p>
    <w:p w:rsidR="005D2C56" w:rsidRPr="005D2C56" w:rsidRDefault="005D2C56" w:rsidP="006B07BC">
      <w:pPr>
        <w:pStyle w:val="ListParagraph"/>
        <w:autoSpaceDE w:val="0"/>
        <w:autoSpaceDN w:val="0"/>
        <w:adjustRightInd w:val="0"/>
        <w:ind w:left="108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proofErr w:type="gramStart"/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electric</w:t>
      </w:r>
      <w:proofErr w:type="gramEnd"/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meter of required capacity will be provided</w:t>
      </w:r>
    </w:p>
    <w:p w:rsidR="006B07BC" w:rsidRPr="006B07BC" w:rsidRDefault="006B07BC" w:rsidP="006B07BC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Electrical facilities and additional points (Lights, fans-power) as recommended by the Bank will be provided.</w:t>
      </w:r>
    </w:p>
    <w:p w:rsidR="006B07BC" w:rsidRPr="006B07BC" w:rsidRDefault="006B07BC" w:rsidP="006B07BC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Continuous water supply will be ensured at all times by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providing overhead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tank and necessary taps.</w:t>
      </w:r>
    </w:p>
    <w:p w:rsidR="006B07BC" w:rsidRPr="006B07BC" w:rsidRDefault="006B07BC" w:rsidP="006B07BC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Separate toilets for Gents and ladies will be provided.</w:t>
      </w:r>
    </w:p>
    <w:p w:rsidR="006B07BC" w:rsidRPr="006B07BC" w:rsidRDefault="006B07BC" w:rsidP="006B07BC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Space for displaying of Bank's sign Board will be provided</w:t>
      </w:r>
    </w:p>
    <w:p w:rsidR="005D2C56" w:rsidRDefault="005D2C56" w:rsidP="006B07BC">
      <w:pPr>
        <w:pStyle w:val="ListParagraph"/>
        <w:autoSpaceDE w:val="0"/>
        <w:autoSpaceDN w:val="0"/>
        <w:adjustRightInd w:val="0"/>
        <w:ind w:left="108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</w:p>
    <w:p w:rsidR="005D2C56" w:rsidRDefault="005D2C56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6. Declaration:</w:t>
      </w:r>
    </w:p>
    <w:p w:rsidR="006B07BC" w:rsidRPr="006B07BC" w:rsidRDefault="006B07BC" w:rsidP="006B07BC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I/We declare that I am /we are the absolute owner of the plot/building offered to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you and hav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in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g valid marketable title over the above.</w:t>
      </w:r>
    </w:p>
    <w:p w:rsidR="006B07BC" w:rsidRPr="006B07BC" w:rsidRDefault="006B07BC" w:rsidP="006B07BC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The </w:t>
      </w: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charges /fees towards scrutinizing the title deeds of the property by the</w:t>
      </w:r>
    </w:p>
    <w:p w:rsidR="006B07BC" w:rsidRPr="006B07BC" w:rsidRDefault="006B07BC" w:rsidP="006B07BC">
      <w:pPr>
        <w:pStyle w:val="ListParagraph"/>
        <w:autoSpaceDE w:val="0"/>
        <w:autoSpaceDN w:val="0"/>
        <w:adjustRightInd w:val="0"/>
        <w:ind w:left="108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6B07BC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Bank s approved lawyer will be borne by me/us.</w:t>
      </w:r>
    </w:p>
    <w:p w:rsidR="006B07BC" w:rsidRPr="00CA72E0" w:rsidRDefault="006B07BC" w:rsidP="006B07BC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CA72E0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You are at liberty to remove at the time of vacating the premises, all electrical fittings and fixtures, counters, safes, safe deposit lockers, cabinets, strong</w:t>
      </w:r>
      <w:r w:rsidR="00CA72E0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</w:t>
      </w:r>
      <w:r w:rsidRPr="00CA72E0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ro</w:t>
      </w:r>
      <w:r w:rsidR="00CA72E0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om door, partitions and other furniture </w:t>
      </w:r>
      <w:r w:rsidRPr="00CA72E0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put up by you.</w:t>
      </w:r>
    </w:p>
    <w:p w:rsidR="00AD1D3F" w:rsidRPr="00AD1D3F" w:rsidRDefault="00AD1D3F" w:rsidP="00AD1D3F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If my/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our</w:t>
      </w:r>
      <w:r w:rsidRP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offer is acceptable, 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</w:t>
      </w:r>
      <w:r w:rsidRP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/we will give you possession of the above</w:t>
      </w:r>
    </w:p>
    <w:p w:rsidR="00AD1D3F" w:rsidRDefault="00AD1D3F" w:rsidP="00AD1D3F">
      <w:pPr>
        <w:pStyle w:val="ListParagraph"/>
        <w:autoSpaceDE w:val="0"/>
        <w:autoSpaceDN w:val="0"/>
        <w:adjustRightInd w:val="0"/>
        <w:ind w:left="108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proofErr w:type="gramStart"/>
      <w:r w:rsidRP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premises</w:t>
      </w:r>
      <w:proofErr w:type="gramEnd"/>
      <w:r w:rsidRP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on</w:t>
      </w: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 xml:space="preserve"> ________________________.</w:t>
      </w:r>
    </w:p>
    <w:p w:rsidR="00AD1D3F" w:rsidRPr="00AD1D3F" w:rsidRDefault="00AD1D3F" w:rsidP="00AD1D3F">
      <w:pPr>
        <w:autoSpaceDE w:val="0"/>
        <w:autoSpaceDN w:val="0"/>
        <w:adjustRightInd w:val="0"/>
        <w:ind w:left="36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</w:p>
    <w:p w:rsidR="006B07BC" w:rsidRPr="006B07BC" w:rsidRDefault="006B07BC" w:rsidP="00AD1D3F">
      <w:pPr>
        <w:pStyle w:val="ListParagraph"/>
        <w:autoSpaceDE w:val="0"/>
        <w:autoSpaceDN w:val="0"/>
        <w:adjustRightInd w:val="0"/>
        <w:ind w:left="108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</w:p>
    <w:p w:rsidR="005D2C56" w:rsidRDefault="00AD1D3F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I/w</w:t>
      </w:r>
      <w:r w:rsidR="005D2C56"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e agree to execute Lease Deed in Bank's standard format.</w:t>
      </w:r>
    </w:p>
    <w:p w:rsidR="00AD1D3F" w:rsidRPr="005D2C56" w:rsidRDefault="00AD1D3F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</w:p>
    <w:p w:rsidR="005D2C56" w:rsidRDefault="005D2C56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  <w:r w:rsidRPr="005D2C56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My / Our offer will be valid for next three months from the date of offer</w:t>
      </w:r>
      <w:r w:rsidR="00AD1D3F"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>.</w:t>
      </w:r>
    </w:p>
    <w:p w:rsidR="00AD1D3F" w:rsidRDefault="00AD1D3F" w:rsidP="005D2C56">
      <w:pPr>
        <w:autoSpaceDE w:val="0"/>
        <w:autoSpaceDN w:val="0"/>
        <w:adjustRightInd w:val="0"/>
        <w:jc w:val="both"/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</w:pPr>
    </w:p>
    <w:p w:rsidR="00DF02FD" w:rsidRPr="005D2C56" w:rsidRDefault="00AD1D3F" w:rsidP="00AD1D3F">
      <w:pPr>
        <w:tabs>
          <w:tab w:val="left" w:pos="5730"/>
        </w:tabs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eastAsiaTheme="minorHAnsi" w:hAnsi="Century Gothic" w:cs="Courier"/>
          <w:color w:val="auto"/>
          <w:sz w:val="22"/>
          <w:szCs w:val="22"/>
          <w:lang w:bidi="hi-IN"/>
        </w:rPr>
        <w:tab/>
      </w:r>
    </w:p>
    <w:p w:rsidR="00DF02FD" w:rsidRPr="005D2C56" w:rsidRDefault="00AD1D3F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 Place:</w:t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 xml:space="preserve">                                                                       Signature of the </w:t>
      </w:r>
      <w:proofErr w:type="spellStart"/>
      <w:r w:rsidR="00DF02FD" w:rsidRPr="005D2C56">
        <w:rPr>
          <w:rFonts w:ascii="Century Gothic" w:hAnsi="Century Gothic"/>
          <w:color w:val="000000"/>
          <w:sz w:val="22"/>
          <w:szCs w:val="22"/>
        </w:rPr>
        <w:t>offerer</w:t>
      </w:r>
      <w:proofErr w:type="spellEnd"/>
    </w:p>
    <w:p w:rsidR="00DF02FD" w:rsidRPr="005D2C56" w:rsidRDefault="00AD1D3F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 Date:</w:t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ab/>
        <w:t>Name</w:t>
      </w:r>
      <w:proofErr w:type="gramStart"/>
      <w:r w:rsidR="00DF02FD" w:rsidRPr="005D2C56">
        <w:rPr>
          <w:rFonts w:ascii="Century Gothic" w:hAnsi="Century Gothic"/>
          <w:color w:val="000000"/>
          <w:sz w:val="22"/>
          <w:szCs w:val="22"/>
        </w:rPr>
        <w:t>:_</w:t>
      </w:r>
      <w:proofErr w:type="gramEnd"/>
      <w:r w:rsidR="00DF02FD" w:rsidRPr="005D2C56">
        <w:rPr>
          <w:rFonts w:ascii="Century Gothic" w:hAnsi="Century Gothic"/>
          <w:color w:val="000000"/>
          <w:sz w:val="22"/>
          <w:szCs w:val="22"/>
        </w:rPr>
        <w:t>_________________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Address</w:t>
      </w:r>
      <w:proofErr w:type="gramStart"/>
      <w:r w:rsidRPr="005D2C56">
        <w:rPr>
          <w:rFonts w:ascii="Century Gothic" w:hAnsi="Century Gothic"/>
          <w:color w:val="000000"/>
          <w:sz w:val="22"/>
          <w:szCs w:val="22"/>
        </w:rPr>
        <w:t>:_</w:t>
      </w:r>
      <w:proofErr w:type="gramEnd"/>
      <w:r w:rsidRPr="005D2C56">
        <w:rPr>
          <w:rFonts w:ascii="Century Gothic" w:hAnsi="Century Gothic"/>
          <w:color w:val="000000"/>
          <w:sz w:val="22"/>
          <w:szCs w:val="22"/>
        </w:rPr>
        <w:t>_______________</w:t>
      </w: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F02FD" w:rsidRPr="005D2C56" w:rsidRDefault="00DF02FD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_______________________</w:t>
      </w:r>
    </w:p>
    <w:p w:rsidR="00DF02FD" w:rsidRPr="005D2C56" w:rsidRDefault="00626773" w:rsidP="005D2C56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  <w:t>Cont</w:t>
      </w:r>
      <w:r w:rsidR="00DF02FD" w:rsidRPr="005D2C56">
        <w:rPr>
          <w:rFonts w:ascii="Century Gothic" w:hAnsi="Century Gothic"/>
          <w:color w:val="000000"/>
          <w:sz w:val="22"/>
          <w:szCs w:val="22"/>
        </w:rPr>
        <w:t>act No.:____________</w:t>
      </w:r>
    </w:p>
    <w:p w:rsidR="00DF02FD" w:rsidRPr="005D2C56" w:rsidRDefault="00DF02FD" w:rsidP="005D2C56">
      <w:pPr>
        <w:jc w:val="both"/>
        <w:rPr>
          <w:rFonts w:ascii="Century Gothic" w:hAnsi="Century Gothic"/>
          <w:sz w:val="22"/>
          <w:szCs w:val="22"/>
        </w:rPr>
      </w:pP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  <w:r w:rsidRPr="005D2C56">
        <w:rPr>
          <w:rFonts w:ascii="Century Gothic" w:hAnsi="Century Gothic"/>
          <w:color w:val="000000"/>
          <w:sz w:val="22"/>
          <w:szCs w:val="22"/>
        </w:rPr>
        <w:tab/>
      </w:r>
    </w:p>
    <w:sectPr w:rsidR="00DF02FD" w:rsidRPr="005D2C56" w:rsidSect="00544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3EF1"/>
    <w:multiLevelType w:val="hybridMultilevel"/>
    <w:tmpl w:val="EEB2E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50CC"/>
    <w:multiLevelType w:val="hybridMultilevel"/>
    <w:tmpl w:val="F2FA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B520C"/>
    <w:multiLevelType w:val="hybridMultilevel"/>
    <w:tmpl w:val="6B26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35D0B"/>
    <w:multiLevelType w:val="hybridMultilevel"/>
    <w:tmpl w:val="60364E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CE0E5B"/>
    <w:multiLevelType w:val="hybridMultilevel"/>
    <w:tmpl w:val="0464CA76"/>
    <w:lvl w:ilvl="0" w:tplc="E3A867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53705"/>
    <w:multiLevelType w:val="hybridMultilevel"/>
    <w:tmpl w:val="CCEE678E"/>
    <w:lvl w:ilvl="0" w:tplc="E3A867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A67AE"/>
    <w:multiLevelType w:val="hybridMultilevel"/>
    <w:tmpl w:val="0464CA76"/>
    <w:lvl w:ilvl="0" w:tplc="E3A867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F75EA"/>
    <w:multiLevelType w:val="hybridMultilevel"/>
    <w:tmpl w:val="2440F524"/>
    <w:lvl w:ilvl="0" w:tplc="E3A867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F02FD"/>
    <w:rsid w:val="00011F1B"/>
    <w:rsid w:val="001C3716"/>
    <w:rsid w:val="00256457"/>
    <w:rsid w:val="0054434B"/>
    <w:rsid w:val="005D2C56"/>
    <w:rsid w:val="006152F0"/>
    <w:rsid w:val="00626773"/>
    <w:rsid w:val="00642647"/>
    <w:rsid w:val="006B07BC"/>
    <w:rsid w:val="007B2D49"/>
    <w:rsid w:val="007C227B"/>
    <w:rsid w:val="00876E17"/>
    <w:rsid w:val="00880EAB"/>
    <w:rsid w:val="009339D9"/>
    <w:rsid w:val="00A41833"/>
    <w:rsid w:val="00AD1D3F"/>
    <w:rsid w:val="00BE67E0"/>
    <w:rsid w:val="00CA72E0"/>
    <w:rsid w:val="00DF02FD"/>
    <w:rsid w:val="00E213F4"/>
    <w:rsid w:val="00ED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2FD"/>
    <w:pPr>
      <w:spacing w:after="0" w:line="240" w:lineRule="auto"/>
    </w:pPr>
    <w:rPr>
      <w:rFonts w:ascii="Bookman Old Style" w:eastAsia="Times New Roman" w:hAnsi="Bookman Old Style" w:cs="Times New Roman"/>
      <w:color w:val="0000FF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 BANK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7029usr004</cp:lastModifiedBy>
  <cp:revision>5</cp:revision>
  <cp:lastPrinted>2015-06-15T08:46:00Z</cp:lastPrinted>
  <dcterms:created xsi:type="dcterms:W3CDTF">2022-04-13T11:21:00Z</dcterms:created>
  <dcterms:modified xsi:type="dcterms:W3CDTF">2022-04-13T12:00:00Z</dcterms:modified>
</cp:coreProperties>
</file>